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2F440D" w:rsidRPr="009B6103" w:rsidRDefault="004479EC" w:rsidP="002F440D">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946E07" w:rsidRPr="00946E07">
        <w:rPr>
          <w:b/>
          <w:sz w:val="24"/>
          <w:szCs w:val="24"/>
          <w:highlight w:val="yellow"/>
        </w:rPr>
        <w:t>SCIENTIFIC</w:t>
      </w:r>
      <w:r w:rsidR="002F440D" w:rsidRPr="00946E07">
        <w:rPr>
          <w:b/>
          <w:sz w:val="24"/>
          <w:szCs w:val="24"/>
          <w:highlight w:val="yellow"/>
        </w:rPr>
        <w:t xml:space="preserve"> </w:t>
      </w:r>
      <w:r w:rsidR="00946E07" w:rsidRPr="00946E07">
        <w:rPr>
          <w:b/>
          <w:sz w:val="24"/>
          <w:szCs w:val="24"/>
          <w:highlight w:val="yellow"/>
        </w:rPr>
        <w:t>REASONING</w:t>
      </w:r>
      <w:r w:rsidR="00946E07">
        <w:rPr>
          <w:sz w:val="24"/>
          <w:szCs w:val="24"/>
        </w:rPr>
        <w:t xml:space="preserve"> </w:t>
      </w:r>
      <w:r>
        <w:rPr>
          <w:sz w:val="24"/>
          <w:szCs w:val="24"/>
        </w:rPr>
        <w:t>(Goal:</w:t>
      </w:r>
      <w:r w:rsidR="00946E07" w:rsidRPr="00946E07">
        <w:rPr>
          <w:rFonts w:cs="Calibri"/>
          <w:sz w:val="24"/>
          <w:szCs w:val="24"/>
        </w:rPr>
        <w:t xml:space="preserve"> </w:t>
      </w:r>
      <w:r w:rsidR="00946E07" w:rsidRPr="009B6103">
        <w:rPr>
          <w:rFonts w:cs="Calibri"/>
          <w:sz w:val="24"/>
          <w:szCs w:val="24"/>
        </w:rPr>
        <w:t>Students will become familiar</w:t>
      </w:r>
      <w:r w:rsidR="00946E07">
        <w:rPr>
          <w:rFonts w:cs="Calibri"/>
          <w:sz w:val="24"/>
          <w:szCs w:val="24"/>
        </w:rPr>
        <w:t xml:space="preserve"> </w:t>
      </w:r>
      <w:r w:rsidR="00946E07" w:rsidRPr="009B6103">
        <w:rPr>
          <w:rFonts w:cs="Calibri"/>
          <w:sz w:val="24"/>
          <w:szCs w:val="24"/>
        </w:rPr>
        <w:t>with science as a method of</w:t>
      </w:r>
      <w:r w:rsidR="00946E07">
        <w:rPr>
          <w:rFonts w:cs="Calibri"/>
          <w:sz w:val="24"/>
          <w:szCs w:val="24"/>
        </w:rPr>
        <w:t xml:space="preserve"> </w:t>
      </w:r>
      <w:r w:rsidR="00946E07" w:rsidRPr="009B6103">
        <w:rPr>
          <w:rFonts w:cs="Calibri"/>
          <w:sz w:val="24"/>
          <w:szCs w:val="24"/>
        </w:rPr>
        <w:t>inquiry. Students will develop</w:t>
      </w:r>
      <w:r w:rsidR="00946E07">
        <w:rPr>
          <w:rFonts w:cs="Calibri"/>
          <w:sz w:val="24"/>
          <w:szCs w:val="24"/>
        </w:rPr>
        <w:t xml:space="preserve"> </w:t>
      </w:r>
      <w:r w:rsidR="00946E07" w:rsidRPr="009B6103">
        <w:rPr>
          <w:rFonts w:cs="Calibri"/>
          <w:sz w:val="24"/>
          <w:szCs w:val="24"/>
        </w:rPr>
        <w:t>a habit of mind that uses</w:t>
      </w:r>
      <w:r w:rsidR="00946E07">
        <w:rPr>
          <w:rFonts w:cs="Calibri"/>
          <w:sz w:val="24"/>
          <w:szCs w:val="24"/>
        </w:rPr>
        <w:t xml:space="preserve"> </w:t>
      </w:r>
      <w:r w:rsidR="00946E07" w:rsidRPr="009B6103">
        <w:rPr>
          <w:rFonts w:cs="Calibri"/>
          <w:sz w:val="24"/>
          <w:szCs w:val="24"/>
        </w:rPr>
        <w:t>quantitative skills to solve</w:t>
      </w:r>
      <w:r w:rsidR="00946E07">
        <w:rPr>
          <w:rFonts w:cs="Calibri"/>
          <w:sz w:val="24"/>
          <w:szCs w:val="24"/>
        </w:rPr>
        <w:t xml:space="preserve"> </w:t>
      </w:r>
      <w:r w:rsidR="00946E07" w:rsidRPr="009B6103">
        <w:rPr>
          <w:rFonts w:cs="Calibri"/>
          <w:sz w:val="24"/>
          <w:szCs w:val="24"/>
        </w:rPr>
        <w:t>problems and make informed</w:t>
      </w:r>
      <w:r w:rsidR="00946E07">
        <w:rPr>
          <w:rFonts w:cs="Calibri"/>
          <w:sz w:val="24"/>
          <w:szCs w:val="24"/>
        </w:rPr>
        <w:t xml:space="preserve"> </w:t>
      </w:r>
      <w:r w:rsidR="00946E07" w:rsidRPr="009B6103">
        <w:rPr>
          <w:rFonts w:cs="Calibri"/>
          <w:sz w:val="24"/>
          <w:szCs w:val="24"/>
        </w:rPr>
        <w:t>decisions.</w:t>
      </w:r>
      <w:r w:rsidR="002F440D">
        <w:rPr>
          <w:rFonts w:cs="Calibri"/>
          <w:sz w:val="24"/>
          <w:szCs w:val="24"/>
        </w:rPr>
        <w:t>)</w:t>
      </w:r>
    </w:p>
    <w:p w:rsidR="004479EC" w:rsidRPr="004479EC" w:rsidRDefault="004479EC" w:rsidP="004479EC">
      <w:pPr>
        <w:spacing w:after="0"/>
        <w:rPr>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8959FC">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8959FC"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2F440D" w:rsidRDefault="002F440D" w:rsidP="00B64D0A">
            <w:pPr>
              <w:autoSpaceDE w:val="0"/>
              <w:autoSpaceDN w:val="0"/>
              <w:adjustRightInd w:val="0"/>
              <w:rPr>
                <w:sz w:val="24"/>
                <w:szCs w:val="24"/>
              </w:rPr>
            </w:pPr>
          </w:p>
          <w:p w:rsidR="00946E07" w:rsidRDefault="00946E07" w:rsidP="00946E07">
            <w:pPr>
              <w:autoSpaceDE w:val="0"/>
              <w:autoSpaceDN w:val="0"/>
              <w:adjustRightInd w:val="0"/>
              <w:rPr>
                <w:rFonts w:cs="Calibri"/>
                <w:sz w:val="24"/>
                <w:szCs w:val="24"/>
              </w:rPr>
            </w:pPr>
            <w:r w:rsidRPr="009B6103">
              <w:rPr>
                <w:rFonts w:cs="Calibri"/>
                <w:sz w:val="24"/>
                <w:szCs w:val="24"/>
              </w:rPr>
              <w:t xml:space="preserve">1. Explain the methods of scientific inquiry that lead to the acquisition of </w:t>
            </w:r>
          </w:p>
          <w:p w:rsidR="00946E07" w:rsidRDefault="00946E07" w:rsidP="00946E07">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knowledge</w:t>
            </w:r>
            <w:proofErr w:type="gramEnd"/>
            <w:r w:rsidRPr="009B6103">
              <w:rPr>
                <w:rFonts w:cs="Calibri"/>
                <w:sz w:val="24"/>
                <w:szCs w:val="24"/>
              </w:rPr>
              <w:t>. Such methods include</w:t>
            </w:r>
            <w:r>
              <w:rPr>
                <w:rFonts w:cs="Calibri"/>
                <w:sz w:val="24"/>
                <w:szCs w:val="24"/>
              </w:rPr>
              <w:t xml:space="preserve"> </w:t>
            </w:r>
            <w:r w:rsidRPr="009B6103">
              <w:rPr>
                <w:rFonts w:cs="Calibri"/>
                <w:sz w:val="24"/>
                <w:szCs w:val="24"/>
              </w:rPr>
              <w:t xml:space="preserve">observations, testable hypotheses, </w:t>
            </w:r>
          </w:p>
          <w:p w:rsidR="00946E07" w:rsidRDefault="00946E07" w:rsidP="00946E07">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 xml:space="preserve">logical inferences, experimental design, data acquisition, </w:t>
            </w:r>
          </w:p>
          <w:p w:rsidR="00946E07" w:rsidRDefault="00946E07" w:rsidP="00946E07">
            <w:pPr>
              <w:autoSpaceDE w:val="0"/>
              <w:autoSpaceDN w:val="0"/>
              <w:adjustRightInd w:val="0"/>
              <w:rPr>
                <w:sz w:val="24"/>
                <w:szCs w:val="24"/>
              </w:rPr>
            </w:pPr>
            <w:r>
              <w:rPr>
                <w:rFonts w:cs="Calibri"/>
                <w:sz w:val="24"/>
                <w:szCs w:val="24"/>
              </w:rPr>
              <w:t xml:space="preserve">    </w:t>
            </w:r>
            <w:proofErr w:type="gramStart"/>
            <w:r w:rsidRPr="009B6103">
              <w:rPr>
                <w:rFonts w:cs="Calibri"/>
                <w:sz w:val="24"/>
                <w:szCs w:val="24"/>
              </w:rPr>
              <w:t>interpretation</w:t>
            </w:r>
            <w:proofErr w:type="gramEnd"/>
            <w:r w:rsidRPr="009B6103">
              <w:rPr>
                <w:rFonts w:cs="Calibri"/>
                <w:sz w:val="24"/>
                <w:szCs w:val="24"/>
              </w:rPr>
              <w:t>, and</w:t>
            </w:r>
            <w:r>
              <w:rPr>
                <w:rFonts w:cs="Calibri"/>
                <w:sz w:val="24"/>
                <w:szCs w:val="24"/>
              </w:rPr>
              <w:t xml:space="preserve"> </w:t>
            </w:r>
            <w:r w:rsidRPr="009B6103">
              <w:rPr>
                <w:rFonts w:cs="Calibri"/>
                <w:sz w:val="24"/>
                <w:szCs w:val="24"/>
              </w:rPr>
              <w:t>reproducible outcomes.</w:t>
            </w:r>
          </w:p>
          <w:p w:rsidR="00946E07" w:rsidRPr="00946E07" w:rsidRDefault="00946E07" w:rsidP="00946E07">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946E07" w:rsidRDefault="00946E07" w:rsidP="00946E07">
            <w:pPr>
              <w:autoSpaceDE w:val="0"/>
              <w:autoSpaceDN w:val="0"/>
              <w:adjustRightInd w:val="0"/>
              <w:rPr>
                <w:rFonts w:cs="Calibri"/>
                <w:sz w:val="24"/>
                <w:szCs w:val="24"/>
              </w:rPr>
            </w:pPr>
          </w:p>
          <w:p w:rsidR="00946E07" w:rsidRDefault="00946E07" w:rsidP="00946E07">
            <w:pPr>
              <w:autoSpaceDE w:val="0"/>
              <w:autoSpaceDN w:val="0"/>
              <w:adjustRightInd w:val="0"/>
              <w:rPr>
                <w:rFonts w:cs="Calibri"/>
                <w:sz w:val="24"/>
                <w:szCs w:val="24"/>
              </w:rPr>
            </w:pPr>
            <w:r w:rsidRPr="009B6103">
              <w:rPr>
                <w:rFonts w:cs="Calibri"/>
                <w:sz w:val="24"/>
                <w:szCs w:val="24"/>
              </w:rPr>
              <w:t xml:space="preserve">2. Apply scientific methods to investigate real‐world phenomena, and </w:t>
            </w:r>
          </w:p>
          <w:p w:rsidR="00946E07" w:rsidRDefault="00946E07" w:rsidP="00946E07">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routine</w:t>
            </w:r>
            <w:proofErr w:type="gramEnd"/>
            <w:r w:rsidRPr="009B6103">
              <w:rPr>
                <w:rFonts w:cs="Calibri"/>
                <w:sz w:val="24"/>
                <w:szCs w:val="24"/>
              </w:rPr>
              <w:t xml:space="preserve"> and novel problems. This includes</w:t>
            </w:r>
            <w:r>
              <w:rPr>
                <w:rFonts w:cs="Calibri"/>
                <w:sz w:val="24"/>
                <w:szCs w:val="24"/>
              </w:rPr>
              <w:t xml:space="preserve"> </w:t>
            </w:r>
            <w:r w:rsidRPr="009B6103">
              <w:rPr>
                <w:rFonts w:cs="Calibri"/>
                <w:sz w:val="24"/>
                <w:szCs w:val="24"/>
              </w:rPr>
              <w:t xml:space="preserve">data acquisition and </w:t>
            </w:r>
          </w:p>
          <w:p w:rsidR="002F440D" w:rsidRPr="004479EC" w:rsidRDefault="00946E07" w:rsidP="00946E07">
            <w:pPr>
              <w:autoSpaceDE w:val="0"/>
              <w:autoSpaceDN w:val="0"/>
              <w:adjustRightInd w:val="0"/>
              <w:rPr>
                <w:sz w:val="24"/>
                <w:szCs w:val="24"/>
              </w:rPr>
            </w:pPr>
            <w:r>
              <w:rPr>
                <w:rFonts w:cs="Calibri"/>
                <w:sz w:val="24"/>
                <w:szCs w:val="24"/>
              </w:rPr>
              <w:t xml:space="preserve">    </w:t>
            </w:r>
            <w:proofErr w:type="gramStart"/>
            <w:r w:rsidRPr="009B6103">
              <w:rPr>
                <w:rFonts w:cs="Calibri"/>
                <w:sz w:val="24"/>
                <w:szCs w:val="24"/>
              </w:rPr>
              <w:t>evaluation</w:t>
            </w:r>
            <w:proofErr w:type="gramEnd"/>
            <w:r w:rsidRPr="009B6103">
              <w:rPr>
                <w:rFonts w:cs="Calibri"/>
                <w:sz w:val="24"/>
                <w:szCs w:val="24"/>
              </w:rPr>
              <w:t>, and prediction.</w:t>
            </w:r>
          </w:p>
        </w:tc>
        <w:tc>
          <w:tcPr>
            <w:tcW w:w="7308" w:type="dxa"/>
          </w:tcPr>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946E07" w:rsidRDefault="00946E07" w:rsidP="00946E07">
            <w:pPr>
              <w:autoSpaceDE w:val="0"/>
              <w:autoSpaceDN w:val="0"/>
              <w:adjustRightInd w:val="0"/>
              <w:rPr>
                <w:rFonts w:cs="Calibri"/>
                <w:sz w:val="24"/>
                <w:szCs w:val="24"/>
              </w:rPr>
            </w:pPr>
          </w:p>
          <w:p w:rsidR="00946E07" w:rsidRDefault="00946E07" w:rsidP="00946E07">
            <w:pPr>
              <w:autoSpaceDE w:val="0"/>
              <w:autoSpaceDN w:val="0"/>
              <w:adjustRightInd w:val="0"/>
              <w:rPr>
                <w:rFonts w:cs="Calibri"/>
                <w:sz w:val="24"/>
                <w:szCs w:val="24"/>
              </w:rPr>
            </w:pPr>
            <w:r w:rsidRPr="009B6103">
              <w:rPr>
                <w:rFonts w:cs="Calibri"/>
                <w:sz w:val="24"/>
                <w:szCs w:val="24"/>
              </w:rPr>
              <w:t xml:space="preserve">3. Represent scientific data symbolically, graphically, numerically, and </w:t>
            </w:r>
          </w:p>
          <w:p w:rsidR="00946E07" w:rsidRPr="009B6103" w:rsidRDefault="00946E07" w:rsidP="00946E07">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verbally</w:t>
            </w:r>
            <w:proofErr w:type="gramEnd"/>
            <w:r w:rsidRPr="009B6103">
              <w:rPr>
                <w:rFonts w:cs="Calibri"/>
                <w:sz w:val="24"/>
                <w:szCs w:val="24"/>
              </w:rPr>
              <w:t>.</w:t>
            </w:r>
          </w:p>
          <w:p w:rsidR="002F440D" w:rsidRDefault="002F440D"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946E07" w:rsidRDefault="00946E07" w:rsidP="00946E07">
            <w:pPr>
              <w:autoSpaceDE w:val="0"/>
              <w:autoSpaceDN w:val="0"/>
              <w:adjustRightInd w:val="0"/>
              <w:rPr>
                <w:rFonts w:cs="Calibri"/>
                <w:sz w:val="24"/>
                <w:szCs w:val="24"/>
              </w:rPr>
            </w:pPr>
          </w:p>
          <w:p w:rsidR="00946E07" w:rsidRDefault="00946E07" w:rsidP="00946E07">
            <w:pPr>
              <w:autoSpaceDE w:val="0"/>
              <w:autoSpaceDN w:val="0"/>
              <w:adjustRightInd w:val="0"/>
              <w:rPr>
                <w:rFonts w:cs="Calibri"/>
                <w:sz w:val="24"/>
                <w:szCs w:val="24"/>
              </w:rPr>
            </w:pPr>
            <w:r w:rsidRPr="009B6103">
              <w:rPr>
                <w:rFonts w:cs="Calibri"/>
                <w:sz w:val="24"/>
                <w:szCs w:val="24"/>
              </w:rPr>
              <w:t xml:space="preserve">4. Interpret scientific information and draw logical references from </w:t>
            </w:r>
          </w:p>
          <w:p w:rsidR="00946E07" w:rsidRDefault="00946E07" w:rsidP="00946E07">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representations such as formulas, equations,</w:t>
            </w:r>
            <w:r>
              <w:rPr>
                <w:rFonts w:cs="Calibri"/>
                <w:sz w:val="24"/>
                <w:szCs w:val="24"/>
              </w:rPr>
              <w:t xml:space="preserve"> </w:t>
            </w:r>
            <w:r w:rsidRPr="009B6103">
              <w:rPr>
                <w:rFonts w:cs="Calibri"/>
                <w:sz w:val="24"/>
                <w:szCs w:val="24"/>
              </w:rPr>
              <w:t xml:space="preserve">graphs, tables, and </w:t>
            </w:r>
          </w:p>
          <w:p w:rsidR="00946E07" w:rsidRPr="009B6103" w:rsidRDefault="00946E07" w:rsidP="00946E07">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schematics</w:t>
            </w:r>
            <w:proofErr w:type="gramEnd"/>
            <w:r w:rsidRPr="009B6103">
              <w:rPr>
                <w:rFonts w:cs="Calibri"/>
                <w:sz w:val="24"/>
                <w:szCs w:val="24"/>
              </w:rPr>
              <w:t>.</w:t>
            </w:r>
          </w:p>
          <w:p w:rsidR="00BD3E37" w:rsidRDefault="00BD3E37" w:rsidP="004479EC">
            <w:pPr>
              <w:rPr>
                <w:sz w:val="24"/>
                <w:szCs w:val="24"/>
              </w:rPr>
            </w:pPr>
          </w:p>
        </w:tc>
        <w:tc>
          <w:tcPr>
            <w:tcW w:w="7308" w:type="dxa"/>
          </w:tcPr>
          <w:p w:rsidR="005F7714" w:rsidRDefault="005F7714" w:rsidP="004479EC">
            <w:pPr>
              <w:rPr>
                <w:sz w:val="24"/>
                <w:szCs w:val="24"/>
              </w:rPr>
            </w:pPr>
          </w:p>
        </w:tc>
      </w:tr>
      <w:tr w:rsidR="00946E07" w:rsidRPr="004479EC" w:rsidTr="004479EC">
        <w:tc>
          <w:tcPr>
            <w:tcW w:w="7308" w:type="dxa"/>
          </w:tcPr>
          <w:p w:rsidR="00946E07" w:rsidRDefault="00946E07" w:rsidP="00946E07">
            <w:pPr>
              <w:autoSpaceDE w:val="0"/>
              <w:autoSpaceDN w:val="0"/>
              <w:adjustRightInd w:val="0"/>
              <w:rPr>
                <w:rFonts w:cs="Calibri"/>
                <w:sz w:val="24"/>
                <w:szCs w:val="24"/>
              </w:rPr>
            </w:pPr>
          </w:p>
          <w:p w:rsidR="00946E07" w:rsidRDefault="00946E07" w:rsidP="00946E07">
            <w:pPr>
              <w:autoSpaceDE w:val="0"/>
              <w:autoSpaceDN w:val="0"/>
              <w:adjustRightInd w:val="0"/>
              <w:rPr>
                <w:rFonts w:cs="Calibri"/>
                <w:sz w:val="24"/>
                <w:szCs w:val="24"/>
              </w:rPr>
            </w:pPr>
            <w:r w:rsidRPr="009B6103">
              <w:rPr>
                <w:rFonts w:cs="Calibri"/>
                <w:sz w:val="24"/>
                <w:szCs w:val="24"/>
              </w:rPr>
              <w:t xml:space="preserve">5. Evaluate the results obtained from scientific methods for accuracy </w:t>
            </w:r>
          </w:p>
          <w:p w:rsidR="00946E07" w:rsidRDefault="00946E07" w:rsidP="00946E07">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and/or</w:t>
            </w:r>
            <w:proofErr w:type="gramEnd"/>
            <w:r w:rsidRPr="009B6103">
              <w:rPr>
                <w:rFonts w:cs="Calibri"/>
                <w:sz w:val="24"/>
                <w:szCs w:val="24"/>
              </w:rPr>
              <w:t xml:space="preserve"> reasonableness.</w:t>
            </w:r>
          </w:p>
          <w:p w:rsidR="00946E07" w:rsidRDefault="00946E07" w:rsidP="00946E07">
            <w:pPr>
              <w:autoSpaceDE w:val="0"/>
              <w:autoSpaceDN w:val="0"/>
              <w:adjustRightInd w:val="0"/>
              <w:rPr>
                <w:sz w:val="24"/>
                <w:szCs w:val="24"/>
              </w:rPr>
            </w:pPr>
          </w:p>
        </w:tc>
        <w:tc>
          <w:tcPr>
            <w:tcW w:w="7308" w:type="dxa"/>
          </w:tcPr>
          <w:p w:rsidR="00946E07" w:rsidRDefault="00946E07" w:rsidP="004479EC">
            <w:pPr>
              <w:rPr>
                <w:sz w:val="24"/>
                <w:szCs w:val="24"/>
              </w:rPr>
            </w:pPr>
          </w:p>
        </w:tc>
      </w:tr>
      <w:tr w:rsidR="008959FC" w:rsidRPr="004479EC" w:rsidTr="004479EC">
        <w:tc>
          <w:tcPr>
            <w:tcW w:w="7308" w:type="dxa"/>
          </w:tcPr>
          <w:p w:rsidR="008959FC" w:rsidRDefault="008959FC" w:rsidP="00946E07">
            <w:pPr>
              <w:autoSpaceDE w:val="0"/>
              <w:autoSpaceDN w:val="0"/>
              <w:adjustRightInd w:val="0"/>
              <w:rPr>
                <w:rFonts w:cs="Calibri"/>
                <w:sz w:val="24"/>
                <w:szCs w:val="24"/>
              </w:rPr>
            </w:pPr>
          </w:p>
          <w:p w:rsidR="008959FC" w:rsidRDefault="008959FC" w:rsidP="00946E07">
            <w:pPr>
              <w:autoSpaceDE w:val="0"/>
              <w:autoSpaceDN w:val="0"/>
              <w:adjustRightInd w:val="0"/>
              <w:rPr>
                <w:rFonts w:cs="Calibri"/>
                <w:sz w:val="24"/>
                <w:szCs w:val="24"/>
              </w:rPr>
            </w:pPr>
          </w:p>
          <w:p w:rsidR="008959FC" w:rsidRDefault="008959FC" w:rsidP="00946E07">
            <w:pPr>
              <w:autoSpaceDE w:val="0"/>
              <w:autoSpaceDN w:val="0"/>
              <w:adjustRightInd w:val="0"/>
              <w:rPr>
                <w:rFonts w:cs="Calibri"/>
                <w:sz w:val="24"/>
                <w:szCs w:val="24"/>
              </w:rPr>
            </w:pPr>
          </w:p>
          <w:p w:rsidR="008959FC" w:rsidRDefault="008959FC" w:rsidP="00946E07">
            <w:pPr>
              <w:autoSpaceDE w:val="0"/>
              <w:autoSpaceDN w:val="0"/>
              <w:adjustRightInd w:val="0"/>
              <w:rPr>
                <w:rFonts w:cs="Calibri"/>
                <w:sz w:val="24"/>
                <w:szCs w:val="24"/>
              </w:rPr>
            </w:pPr>
          </w:p>
        </w:tc>
        <w:tc>
          <w:tcPr>
            <w:tcW w:w="7308" w:type="dxa"/>
          </w:tcPr>
          <w:p w:rsidR="008959FC" w:rsidRDefault="008959FC" w:rsidP="004479EC">
            <w:pPr>
              <w:rPr>
                <w:sz w:val="24"/>
                <w:szCs w:val="24"/>
              </w:rPr>
            </w:pPr>
          </w:p>
          <w:p w:rsidR="008959FC" w:rsidRDefault="008959FC" w:rsidP="008959FC">
            <w:pPr>
              <w:rPr>
                <w:b/>
                <w:i/>
                <w:sz w:val="24"/>
                <w:szCs w:val="24"/>
              </w:rPr>
            </w:pPr>
            <w:r w:rsidRPr="00152951">
              <w:rPr>
                <w:b/>
                <w:i/>
                <w:sz w:val="24"/>
                <w:szCs w:val="24"/>
              </w:rPr>
              <w:t>Additional Outcomes</w:t>
            </w:r>
          </w:p>
          <w:p w:rsidR="008959FC" w:rsidRDefault="008959FC" w:rsidP="004479EC">
            <w:pPr>
              <w:rPr>
                <w:sz w:val="24"/>
                <w:szCs w:val="24"/>
              </w:rPr>
            </w:pPr>
          </w:p>
          <w:p w:rsidR="008959FC" w:rsidRDefault="008959FC" w:rsidP="004479EC">
            <w:pPr>
              <w:rPr>
                <w:sz w:val="24"/>
                <w:szCs w:val="24"/>
              </w:rPr>
            </w:pPr>
          </w:p>
          <w:p w:rsidR="008959FC" w:rsidRDefault="008959FC" w:rsidP="004479EC">
            <w:pPr>
              <w:rPr>
                <w:sz w:val="24"/>
                <w:szCs w:val="24"/>
              </w:rPr>
            </w:pPr>
          </w:p>
          <w:p w:rsidR="008959FC" w:rsidRDefault="008959FC" w:rsidP="004479EC">
            <w:pPr>
              <w:rPr>
                <w:sz w:val="24"/>
                <w:szCs w:val="24"/>
              </w:rPr>
            </w:pPr>
          </w:p>
          <w:p w:rsidR="008959FC" w:rsidRDefault="008959FC"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52951"/>
    <w:rsid w:val="00257C65"/>
    <w:rsid w:val="002F4322"/>
    <w:rsid w:val="002F440D"/>
    <w:rsid w:val="004479EC"/>
    <w:rsid w:val="004F563C"/>
    <w:rsid w:val="005F7714"/>
    <w:rsid w:val="008959FC"/>
    <w:rsid w:val="008B4ED6"/>
    <w:rsid w:val="00946E07"/>
    <w:rsid w:val="00A773C7"/>
    <w:rsid w:val="00A92BA6"/>
    <w:rsid w:val="00AE651D"/>
    <w:rsid w:val="00B44748"/>
    <w:rsid w:val="00B64D0A"/>
    <w:rsid w:val="00BD3E37"/>
    <w:rsid w:val="00D52A50"/>
    <w:rsid w:val="00D7585E"/>
    <w:rsid w:val="00E5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2012-11-20T19:27:00Z</dcterms:created>
  <dcterms:modified xsi:type="dcterms:W3CDTF">2012-11-20T20:40:00Z</dcterms:modified>
</cp:coreProperties>
</file>